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E0" w:rsidRPr="001B4788" w:rsidRDefault="00127635" w:rsidP="00CF509B">
      <w:pPr>
        <w:pStyle w:val="AltKonuBal"/>
        <w:ind w:right="67"/>
        <w:rPr>
          <w:sz w:val="24"/>
          <w:szCs w:val="24"/>
        </w:rPr>
      </w:pPr>
      <w:r w:rsidRPr="001B4788">
        <w:rPr>
          <w:sz w:val="24"/>
          <w:szCs w:val="24"/>
          <w:lang w:val="tr-TR"/>
        </w:rPr>
        <w:t>TELİF HAKKI DEVİR FORMU</w:t>
      </w:r>
    </w:p>
    <w:tbl>
      <w:tblPr>
        <w:tblStyle w:val="TabloKlavuzu"/>
        <w:tblpPr w:leftFromText="141" w:rightFromText="141" w:horzAnchor="margin" w:tblpY="-21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F509B" w:rsidRPr="001B4788" w:rsidTr="00BB3248">
        <w:trPr>
          <w:trHeight w:val="765"/>
        </w:trPr>
        <w:tc>
          <w:tcPr>
            <w:tcW w:w="9322" w:type="dxa"/>
            <w:vAlign w:val="center"/>
          </w:tcPr>
          <w:p w:rsidR="00CF509B" w:rsidRPr="001B4788" w:rsidRDefault="00273827" w:rsidP="00BB3248">
            <w:pPr>
              <w:pStyle w:val="AltKonuBal"/>
              <w:ind w:right="34"/>
              <w:rPr>
                <w:iCs/>
                <w:sz w:val="24"/>
                <w:szCs w:val="24"/>
              </w:rPr>
            </w:pPr>
            <w:r w:rsidRPr="001B4788">
              <w:rPr>
                <w:iCs/>
                <w:noProof/>
                <w:sz w:val="24"/>
                <w:szCs w:val="24"/>
                <w:lang w:val="tr-TR"/>
              </w:rPr>
              <w:drawing>
                <wp:inline distT="0" distB="0" distL="0" distR="0" wp14:anchorId="243601B8" wp14:editId="46ECC0EB">
                  <wp:extent cx="1152128" cy="1178290"/>
                  <wp:effectExtent l="0" t="0" r="0" b="3175"/>
                  <wp:docPr id="14" name="Resim 13" descr="C:\Users\ali rıza\Downloads\WhatsApp Image 2023-06-27 at 23.11.0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esim 13" descr="C:\Users\ali rıza\Downloads\WhatsApp Image 2023-06-27 at 23.11.01.jpe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28" cy="117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827" w:rsidRPr="001B4788" w:rsidRDefault="00273827" w:rsidP="00BB3248">
            <w:pPr>
              <w:pStyle w:val="AltKonuBal"/>
              <w:ind w:right="34"/>
              <w:rPr>
                <w:iCs/>
                <w:sz w:val="24"/>
                <w:szCs w:val="24"/>
              </w:rPr>
            </w:pPr>
          </w:p>
          <w:p w:rsidR="00CF509B" w:rsidRPr="001B4788" w:rsidRDefault="00CF509B" w:rsidP="00273827">
            <w:pPr>
              <w:pStyle w:val="AltKonuBal"/>
              <w:ind w:right="67"/>
              <w:rPr>
                <w:sz w:val="24"/>
                <w:szCs w:val="24"/>
              </w:rPr>
            </w:pPr>
            <w:r w:rsidRPr="001B4788">
              <w:rPr>
                <w:iCs/>
                <w:sz w:val="24"/>
                <w:szCs w:val="24"/>
              </w:rPr>
              <w:t>AHMET YESEVİ DERGİSİ</w:t>
            </w:r>
          </w:p>
        </w:tc>
      </w:tr>
    </w:tbl>
    <w:p w:rsidR="00513FE0" w:rsidRPr="00CF509B" w:rsidRDefault="00513FE0" w:rsidP="00513FE0">
      <w:pPr>
        <w:ind w:right="67"/>
        <w:rPr>
          <w:sz w:val="22"/>
          <w:szCs w:val="22"/>
        </w:rPr>
      </w:pPr>
      <w:bookmarkStart w:id="0" w:name="_GoBack"/>
      <w:bookmarkEnd w:id="0"/>
    </w:p>
    <w:tbl>
      <w:tblPr>
        <w:tblStyle w:val="TabloKlavuzu"/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961"/>
      </w:tblGrid>
      <w:tr w:rsidR="00513FE0" w:rsidRPr="00CF509B" w:rsidTr="00F518E5">
        <w:trPr>
          <w:trHeight w:val="943"/>
        </w:trPr>
        <w:tc>
          <w:tcPr>
            <w:tcW w:w="4361" w:type="dxa"/>
            <w:vAlign w:val="center"/>
          </w:tcPr>
          <w:p w:rsidR="00513FE0" w:rsidRPr="00CF509B" w:rsidRDefault="00513FE0" w:rsidP="00E47082">
            <w:pPr>
              <w:ind w:right="67"/>
              <w:rPr>
                <w:i/>
                <w:sz w:val="22"/>
                <w:szCs w:val="22"/>
              </w:rPr>
            </w:pPr>
            <w:r w:rsidRPr="00CF509B">
              <w:rPr>
                <w:b/>
                <w:sz w:val="22"/>
                <w:szCs w:val="22"/>
                <w:lang w:val="tr-TR"/>
              </w:rPr>
              <w:t xml:space="preserve">Çalışmanın </w:t>
            </w:r>
            <w:r w:rsidR="00E47082" w:rsidRPr="00CF509B">
              <w:rPr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4961" w:type="dxa"/>
            <w:vAlign w:val="center"/>
          </w:tcPr>
          <w:p w:rsidR="00513FE0" w:rsidRPr="00CF509B" w:rsidRDefault="00513FE0" w:rsidP="00513FE0">
            <w:pPr>
              <w:ind w:right="67"/>
              <w:rPr>
                <w:sz w:val="22"/>
                <w:szCs w:val="22"/>
              </w:rPr>
            </w:pPr>
          </w:p>
        </w:tc>
      </w:tr>
      <w:tr w:rsidR="00513FE0" w:rsidRPr="00CF509B" w:rsidTr="00F518E5">
        <w:trPr>
          <w:trHeight w:val="267"/>
        </w:trPr>
        <w:tc>
          <w:tcPr>
            <w:tcW w:w="4361" w:type="dxa"/>
            <w:vAlign w:val="center"/>
          </w:tcPr>
          <w:p w:rsidR="00513FE0" w:rsidRPr="00CF509B" w:rsidRDefault="00513FE0" w:rsidP="00513FE0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CF509B">
              <w:rPr>
                <w:b/>
                <w:bCs/>
                <w:sz w:val="22"/>
                <w:szCs w:val="22"/>
                <w:lang w:val="tr-TR"/>
              </w:rPr>
              <w:t>Makale</w:t>
            </w:r>
            <w:r w:rsidR="00E47082" w:rsidRPr="00CF509B">
              <w:rPr>
                <w:b/>
                <w:bCs/>
                <w:sz w:val="22"/>
                <w:szCs w:val="22"/>
                <w:lang w:val="tr-TR"/>
              </w:rPr>
              <w:t>nin</w:t>
            </w:r>
            <w:r w:rsidRPr="00CF509B">
              <w:rPr>
                <w:b/>
                <w:bCs/>
                <w:sz w:val="22"/>
                <w:szCs w:val="22"/>
                <w:lang w:val="tr-TR"/>
              </w:rPr>
              <w:t xml:space="preserve"> Türü</w:t>
            </w:r>
          </w:p>
        </w:tc>
        <w:tc>
          <w:tcPr>
            <w:tcW w:w="4961" w:type="dxa"/>
            <w:vAlign w:val="center"/>
          </w:tcPr>
          <w:p w:rsidR="00513FE0" w:rsidRPr="00BB3248" w:rsidRDefault="00513FE0" w:rsidP="00513FE0">
            <w:pPr>
              <w:ind w:right="67"/>
              <w:rPr>
                <w:bCs/>
                <w:sz w:val="22"/>
                <w:szCs w:val="22"/>
              </w:rPr>
            </w:pPr>
            <w:r w:rsidRPr="00BB3248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☐</w:t>
            </w:r>
            <w:r w:rsidRPr="00BB324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3248">
              <w:rPr>
                <w:bCs/>
                <w:sz w:val="22"/>
                <w:szCs w:val="22"/>
              </w:rPr>
              <w:t>Araştırma</w:t>
            </w:r>
            <w:proofErr w:type="spellEnd"/>
            <w:r w:rsidRPr="00BB324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3248">
              <w:rPr>
                <w:bCs/>
                <w:sz w:val="22"/>
                <w:szCs w:val="22"/>
              </w:rPr>
              <w:t>Makalesi</w:t>
            </w:r>
            <w:proofErr w:type="spellEnd"/>
            <w:r w:rsidRPr="00BB3248">
              <w:rPr>
                <w:bCs/>
                <w:sz w:val="22"/>
                <w:szCs w:val="22"/>
              </w:rPr>
              <w:t xml:space="preserve"> </w:t>
            </w:r>
          </w:p>
          <w:p w:rsidR="00513FE0" w:rsidRPr="00BB3248" w:rsidRDefault="00513FE0" w:rsidP="00513FE0">
            <w:pPr>
              <w:ind w:right="67"/>
              <w:rPr>
                <w:bCs/>
                <w:sz w:val="22"/>
                <w:szCs w:val="22"/>
              </w:rPr>
            </w:pPr>
            <w:r w:rsidRPr="00BB3248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☐</w:t>
            </w:r>
            <w:r w:rsidR="0012763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127635">
              <w:rPr>
                <w:bCs/>
                <w:sz w:val="22"/>
                <w:szCs w:val="22"/>
              </w:rPr>
              <w:t>Derleme</w:t>
            </w:r>
            <w:proofErr w:type="spellEnd"/>
            <w:r w:rsidR="0012763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3248">
              <w:rPr>
                <w:bCs/>
                <w:sz w:val="22"/>
                <w:szCs w:val="22"/>
              </w:rPr>
              <w:t>Makalesi</w:t>
            </w:r>
            <w:proofErr w:type="spellEnd"/>
          </w:p>
          <w:p w:rsidR="00513FE0" w:rsidRPr="00BB3248" w:rsidRDefault="00513FE0" w:rsidP="00513FE0">
            <w:pPr>
              <w:ind w:right="67"/>
              <w:rPr>
                <w:rFonts w:eastAsia="MS Gothic"/>
                <w:bCs/>
                <w:sz w:val="22"/>
                <w:szCs w:val="22"/>
              </w:rPr>
            </w:pPr>
            <w:r w:rsidRPr="00BB3248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☐</w:t>
            </w:r>
            <w:r w:rsidRPr="00BB324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3248">
              <w:rPr>
                <w:bCs/>
                <w:sz w:val="22"/>
                <w:szCs w:val="22"/>
              </w:rPr>
              <w:t>Kitap</w:t>
            </w:r>
            <w:proofErr w:type="spellEnd"/>
            <w:r w:rsidRPr="00BB324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3248">
              <w:rPr>
                <w:bCs/>
                <w:sz w:val="22"/>
                <w:szCs w:val="22"/>
              </w:rPr>
              <w:t>İncelemesi</w:t>
            </w:r>
            <w:proofErr w:type="spellEnd"/>
            <w:r w:rsidRPr="00BB3248">
              <w:rPr>
                <w:bCs/>
                <w:sz w:val="22"/>
                <w:szCs w:val="22"/>
              </w:rPr>
              <w:t xml:space="preserve"> </w:t>
            </w:r>
            <w:r w:rsidRPr="00BB3248">
              <w:rPr>
                <w:rFonts w:eastAsia="MS Gothic"/>
                <w:bCs/>
                <w:sz w:val="22"/>
                <w:szCs w:val="22"/>
              </w:rPr>
              <w:t xml:space="preserve"> </w:t>
            </w:r>
          </w:p>
          <w:p w:rsidR="00513FE0" w:rsidRPr="00BB3248" w:rsidRDefault="00513FE0" w:rsidP="00BC087B">
            <w:pPr>
              <w:ind w:right="67"/>
              <w:rPr>
                <w:b/>
                <w:bCs/>
                <w:sz w:val="22"/>
                <w:szCs w:val="22"/>
              </w:rPr>
            </w:pPr>
            <w:r w:rsidRPr="00BB3248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☐</w:t>
            </w:r>
            <w:r w:rsidRPr="00BB324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3248">
              <w:rPr>
                <w:bCs/>
                <w:sz w:val="22"/>
                <w:szCs w:val="22"/>
              </w:rPr>
              <w:t>Diğer</w:t>
            </w:r>
            <w:proofErr w:type="spellEnd"/>
            <w:r w:rsidR="00BC087B" w:rsidRPr="00BB3248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="00BC087B" w:rsidRPr="00BB3248">
              <w:rPr>
                <w:bCs/>
                <w:sz w:val="22"/>
                <w:szCs w:val="22"/>
              </w:rPr>
              <w:t>Belirtiniz</w:t>
            </w:r>
            <w:proofErr w:type="spellEnd"/>
            <w:r w:rsidR="00BC087B" w:rsidRPr="00BB3248">
              <w:rPr>
                <w:bCs/>
                <w:sz w:val="22"/>
                <w:szCs w:val="22"/>
              </w:rPr>
              <w:t xml:space="preserve">) </w:t>
            </w:r>
            <w:proofErr w:type="gramStart"/>
            <w:r w:rsidR="00BC087B" w:rsidRPr="00BB3248">
              <w:rPr>
                <w:bCs/>
                <w:sz w:val="22"/>
                <w:szCs w:val="22"/>
              </w:rPr>
              <w:t>………………..</w:t>
            </w:r>
            <w:r w:rsidRPr="00BB3248">
              <w:rPr>
                <w:bCs/>
                <w:sz w:val="22"/>
                <w:szCs w:val="22"/>
              </w:rPr>
              <w:t>………</w:t>
            </w:r>
            <w:proofErr w:type="gramEnd"/>
            <w:r w:rsidRPr="00BB3248">
              <w:rPr>
                <w:rFonts w:eastAsia="MS Gothic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513FE0" w:rsidRPr="00CF509B" w:rsidTr="00F518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rPr>
          <w:trHeight w:val="4357"/>
        </w:trPr>
        <w:tc>
          <w:tcPr>
            <w:tcW w:w="932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FE0" w:rsidRPr="00CF509B" w:rsidRDefault="00E47082" w:rsidP="00CF509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proofErr w:type="gramStart"/>
            <w:r w:rsidRPr="00CF509B">
              <w:rPr>
                <w:sz w:val="22"/>
                <w:szCs w:val="22"/>
              </w:rPr>
              <w:t>Sorumlu yazar</w:t>
            </w:r>
            <w:r w:rsidR="00127635">
              <w:rPr>
                <w:sz w:val="22"/>
                <w:szCs w:val="22"/>
              </w:rPr>
              <w:t>/</w:t>
            </w:r>
            <w:r w:rsidRPr="00CF509B">
              <w:rPr>
                <w:sz w:val="22"/>
                <w:szCs w:val="22"/>
              </w:rPr>
              <w:t xml:space="preserve">yazarlar, gönderilen çalışmanın </w:t>
            </w:r>
            <w:r w:rsidR="00513FE0" w:rsidRPr="00CF509B">
              <w:rPr>
                <w:sz w:val="22"/>
                <w:szCs w:val="22"/>
              </w:rPr>
              <w:t>orijinal olduğunu</w:t>
            </w:r>
            <w:r w:rsidRPr="00CF509B">
              <w:rPr>
                <w:sz w:val="22"/>
                <w:szCs w:val="22"/>
              </w:rPr>
              <w:t>,</w:t>
            </w:r>
            <w:r w:rsidR="00513FE0" w:rsidRPr="00CF509B">
              <w:rPr>
                <w:sz w:val="22"/>
                <w:szCs w:val="22"/>
              </w:rPr>
              <w:t xml:space="preserve"> </w:t>
            </w:r>
            <w:r w:rsidR="00127635">
              <w:rPr>
                <w:sz w:val="22"/>
                <w:szCs w:val="22"/>
              </w:rPr>
              <w:t xml:space="preserve">çalışmada </w:t>
            </w:r>
            <w:r w:rsidR="00513FE0" w:rsidRPr="00CF509B">
              <w:rPr>
                <w:sz w:val="22"/>
                <w:szCs w:val="22"/>
              </w:rPr>
              <w:t>intihal</w:t>
            </w:r>
            <w:r w:rsidR="00127635">
              <w:rPr>
                <w:sz w:val="22"/>
                <w:szCs w:val="22"/>
              </w:rPr>
              <w:t xml:space="preserve"> olmadığını</w:t>
            </w:r>
            <w:r w:rsidR="00513FE0" w:rsidRPr="00CF509B">
              <w:rPr>
                <w:sz w:val="22"/>
                <w:szCs w:val="22"/>
              </w:rPr>
              <w:t>,</w:t>
            </w:r>
            <w:r w:rsidRPr="00CF509B">
              <w:rPr>
                <w:sz w:val="22"/>
                <w:szCs w:val="22"/>
              </w:rPr>
              <w:t xml:space="preserve"> yasal ve etik sorumlulu</w:t>
            </w:r>
            <w:r w:rsidR="001A497A" w:rsidRPr="00CF509B">
              <w:rPr>
                <w:sz w:val="22"/>
                <w:szCs w:val="22"/>
              </w:rPr>
              <w:t xml:space="preserve">klara uyduklarını, </w:t>
            </w:r>
            <w:r w:rsidR="00513FE0" w:rsidRPr="00CF509B">
              <w:rPr>
                <w:sz w:val="22"/>
                <w:szCs w:val="22"/>
              </w:rPr>
              <w:t xml:space="preserve">bu çalışmaya </w:t>
            </w:r>
            <w:r w:rsidRPr="00CF509B">
              <w:rPr>
                <w:sz w:val="22"/>
                <w:szCs w:val="22"/>
              </w:rPr>
              <w:t xml:space="preserve">fiili olarak </w:t>
            </w:r>
            <w:r w:rsidR="001A497A" w:rsidRPr="00CF509B">
              <w:rPr>
                <w:sz w:val="22"/>
                <w:szCs w:val="22"/>
              </w:rPr>
              <w:t xml:space="preserve">ve şahsen </w:t>
            </w:r>
            <w:r w:rsidRPr="00CF509B">
              <w:rPr>
                <w:sz w:val="22"/>
                <w:szCs w:val="22"/>
              </w:rPr>
              <w:t xml:space="preserve">katıldıklarını, </w:t>
            </w:r>
            <w:r w:rsidR="00513FE0" w:rsidRPr="00CF509B">
              <w:rPr>
                <w:sz w:val="22"/>
                <w:szCs w:val="22"/>
              </w:rPr>
              <w:t>bu çalışma için her türlü sorumluluğu aldıklarını,</w:t>
            </w:r>
            <w:r w:rsidRPr="00CF509B">
              <w:rPr>
                <w:sz w:val="22"/>
                <w:szCs w:val="22"/>
              </w:rPr>
              <w:t xml:space="preserve"> çalışmanın</w:t>
            </w:r>
            <w:r w:rsidR="00513FE0" w:rsidRPr="00CF509B">
              <w:rPr>
                <w:sz w:val="22"/>
                <w:szCs w:val="22"/>
              </w:rPr>
              <w:t xml:space="preserve"> son halini gör</w:t>
            </w:r>
            <w:r w:rsidR="00CF509B">
              <w:rPr>
                <w:sz w:val="22"/>
                <w:szCs w:val="22"/>
              </w:rPr>
              <w:t xml:space="preserve">üp </w:t>
            </w:r>
            <w:r w:rsidR="00513FE0" w:rsidRPr="00CF509B">
              <w:rPr>
                <w:sz w:val="22"/>
                <w:szCs w:val="22"/>
              </w:rPr>
              <w:t>onayladıklarını,</w:t>
            </w:r>
            <w:r w:rsidRPr="00CF509B">
              <w:rPr>
                <w:sz w:val="22"/>
                <w:szCs w:val="22"/>
              </w:rPr>
              <w:t xml:space="preserve"> m</w:t>
            </w:r>
            <w:r w:rsidR="00513FE0" w:rsidRPr="00CF509B">
              <w:rPr>
                <w:sz w:val="22"/>
                <w:szCs w:val="22"/>
              </w:rPr>
              <w:t xml:space="preserve">akalenin başka bir yerde </w:t>
            </w:r>
            <w:r w:rsidRPr="00CF509B">
              <w:rPr>
                <w:sz w:val="22"/>
                <w:szCs w:val="22"/>
              </w:rPr>
              <w:t>yayınlan</w:t>
            </w:r>
            <w:r w:rsidR="00513FE0" w:rsidRPr="00CF509B">
              <w:rPr>
                <w:sz w:val="22"/>
                <w:szCs w:val="22"/>
              </w:rPr>
              <w:t xml:space="preserve">madığını veya </w:t>
            </w:r>
            <w:r w:rsidRPr="00CF509B">
              <w:rPr>
                <w:sz w:val="22"/>
                <w:szCs w:val="22"/>
              </w:rPr>
              <w:t>yayınlanmak</w:t>
            </w:r>
            <w:r w:rsidR="00513FE0" w:rsidRPr="00CF509B">
              <w:rPr>
                <w:sz w:val="22"/>
                <w:szCs w:val="22"/>
              </w:rPr>
              <w:t xml:space="preserve"> için sunulmadığını,</w:t>
            </w:r>
            <w:r w:rsidRPr="00CF509B">
              <w:rPr>
                <w:sz w:val="22"/>
                <w:szCs w:val="22"/>
              </w:rPr>
              <w:t xml:space="preserve"> </w:t>
            </w:r>
            <w:r w:rsidR="001A497A" w:rsidRPr="00CF509B">
              <w:rPr>
                <w:sz w:val="22"/>
                <w:szCs w:val="22"/>
              </w:rPr>
              <w:t>çalışma</w:t>
            </w:r>
            <w:r w:rsidR="00513FE0" w:rsidRPr="00CF509B">
              <w:rPr>
                <w:sz w:val="22"/>
                <w:szCs w:val="22"/>
              </w:rPr>
              <w:t xml:space="preserve"> metnin</w:t>
            </w:r>
            <w:r w:rsidR="001A497A" w:rsidRPr="00CF509B">
              <w:rPr>
                <w:sz w:val="22"/>
                <w:szCs w:val="22"/>
              </w:rPr>
              <w:t>in</w:t>
            </w:r>
            <w:r w:rsidR="00CF509B">
              <w:rPr>
                <w:sz w:val="22"/>
                <w:szCs w:val="22"/>
              </w:rPr>
              <w:t>, kullanılan malzemelerin ve eklerinin üçün</w:t>
            </w:r>
            <w:r w:rsidR="001A497A" w:rsidRPr="00CF509B">
              <w:rPr>
                <w:sz w:val="22"/>
                <w:szCs w:val="22"/>
              </w:rPr>
              <w:t>cü şahıslara ait</w:t>
            </w:r>
            <w:r w:rsidR="00513FE0" w:rsidRPr="00CF509B">
              <w:rPr>
                <w:sz w:val="22"/>
                <w:szCs w:val="22"/>
              </w:rPr>
              <w:t xml:space="preserve"> </w:t>
            </w:r>
            <w:r w:rsidR="001A497A" w:rsidRPr="00CF509B">
              <w:rPr>
                <w:sz w:val="22"/>
                <w:szCs w:val="22"/>
              </w:rPr>
              <w:t>telif h</w:t>
            </w:r>
            <w:r w:rsidR="00513FE0" w:rsidRPr="00CF509B">
              <w:rPr>
                <w:sz w:val="22"/>
                <w:szCs w:val="22"/>
              </w:rPr>
              <w:t xml:space="preserve">aklarını ihlal etmediğini taahhüt </w:t>
            </w:r>
            <w:r w:rsidR="00127635">
              <w:rPr>
                <w:sz w:val="22"/>
                <w:szCs w:val="22"/>
              </w:rPr>
              <w:t xml:space="preserve">ve kabul </w:t>
            </w:r>
            <w:r w:rsidR="00513FE0" w:rsidRPr="00CF509B">
              <w:rPr>
                <w:sz w:val="22"/>
                <w:szCs w:val="22"/>
              </w:rPr>
              <w:t>ederler.</w:t>
            </w:r>
            <w:proofErr w:type="gramEnd"/>
          </w:p>
          <w:p w:rsidR="001A497A" w:rsidRPr="00CF509B" w:rsidRDefault="001A497A" w:rsidP="00CF509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CF509B">
              <w:rPr>
                <w:sz w:val="22"/>
                <w:szCs w:val="22"/>
              </w:rPr>
              <w:t xml:space="preserve">Gönderilen çalışmanın fikri mülkiyet hakları (1. patent hakları, 2. </w:t>
            </w:r>
            <w:r w:rsidR="00CF509B">
              <w:rPr>
                <w:sz w:val="22"/>
                <w:szCs w:val="22"/>
              </w:rPr>
              <w:t>çalışmanı</w:t>
            </w:r>
            <w:r w:rsidRPr="00CF509B">
              <w:rPr>
                <w:sz w:val="22"/>
                <w:szCs w:val="22"/>
              </w:rPr>
              <w:t xml:space="preserve">n tümünü ücret ödemeksizin kullanma hakkı, 3. </w:t>
            </w:r>
            <w:r w:rsidR="00CF509B">
              <w:rPr>
                <w:sz w:val="22"/>
                <w:szCs w:val="22"/>
              </w:rPr>
              <w:t>çalışmayı</w:t>
            </w:r>
            <w:r w:rsidRPr="00CF509B">
              <w:rPr>
                <w:sz w:val="22"/>
                <w:szCs w:val="22"/>
              </w:rPr>
              <w:t xml:space="preserve"> kendi amaçları için çoğaltma hakkı),</w:t>
            </w:r>
            <w:r w:rsidR="00513FE0" w:rsidRPr="00CF509B">
              <w:rPr>
                <w:sz w:val="22"/>
                <w:szCs w:val="22"/>
              </w:rPr>
              <w:t xml:space="preserve"> </w:t>
            </w:r>
            <w:r w:rsidR="00513FE0" w:rsidRPr="00CF509B">
              <w:rPr>
                <w:i/>
                <w:sz w:val="22"/>
                <w:szCs w:val="22"/>
              </w:rPr>
              <w:t xml:space="preserve">Ahmet </w:t>
            </w:r>
            <w:proofErr w:type="spellStart"/>
            <w:r w:rsidR="00513FE0" w:rsidRPr="00CF509B">
              <w:rPr>
                <w:i/>
                <w:sz w:val="22"/>
                <w:szCs w:val="22"/>
              </w:rPr>
              <w:t>Yesevi</w:t>
            </w:r>
            <w:proofErr w:type="spellEnd"/>
            <w:r w:rsidR="00513FE0" w:rsidRPr="00CF509B">
              <w:rPr>
                <w:i/>
                <w:sz w:val="22"/>
                <w:szCs w:val="22"/>
              </w:rPr>
              <w:t xml:space="preserve"> Dergisi</w:t>
            </w:r>
            <w:r w:rsidR="00CF509B">
              <w:rPr>
                <w:sz w:val="22"/>
                <w:szCs w:val="22"/>
              </w:rPr>
              <w:t>’ne devredilmiştir.</w:t>
            </w:r>
          </w:p>
          <w:p w:rsidR="00E47082" w:rsidRPr="00CF509B" w:rsidRDefault="001A497A" w:rsidP="00CF509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CF509B">
              <w:rPr>
                <w:sz w:val="22"/>
                <w:szCs w:val="22"/>
              </w:rPr>
              <w:t>Gönderilen çalış</w:t>
            </w:r>
            <w:r w:rsidR="00127635">
              <w:rPr>
                <w:sz w:val="22"/>
                <w:szCs w:val="22"/>
              </w:rPr>
              <w:t>manın yazar/yazarlar</w:t>
            </w:r>
            <w:r w:rsidRPr="00CF509B">
              <w:rPr>
                <w:sz w:val="22"/>
                <w:szCs w:val="22"/>
              </w:rPr>
              <w:t>, kendi eserlerinde çalışmanın bir kısmını veya</w:t>
            </w:r>
            <w:r w:rsidR="00513FE0" w:rsidRPr="00CF509B">
              <w:rPr>
                <w:sz w:val="22"/>
                <w:szCs w:val="22"/>
              </w:rPr>
              <w:t xml:space="preserve"> t</w:t>
            </w:r>
            <w:r w:rsidRPr="00CF509B">
              <w:rPr>
                <w:sz w:val="22"/>
                <w:szCs w:val="22"/>
              </w:rPr>
              <w:t xml:space="preserve">amamını </w:t>
            </w:r>
            <w:r w:rsidR="00513FE0" w:rsidRPr="00CF509B">
              <w:rPr>
                <w:sz w:val="22"/>
                <w:szCs w:val="22"/>
              </w:rPr>
              <w:t xml:space="preserve">ücret ödemeksizin </w:t>
            </w:r>
            <w:r w:rsidRPr="00CF509B">
              <w:rPr>
                <w:i/>
                <w:sz w:val="22"/>
                <w:szCs w:val="22"/>
              </w:rPr>
              <w:t xml:space="preserve">Ahmet </w:t>
            </w:r>
            <w:proofErr w:type="spellStart"/>
            <w:r w:rsidRPr="00CF509B">
              <w:rPr>
                <w:i/>
                <w:sz w:val="22"/>
                <w:szCs w:val="22"/>
              </w:rPr>
              <w:t>Yesevi</w:t>
            </w:r>
            <w:proofErr w:type="spellEnd"/>
            <w:r w:rsidRPr="00CF509B">
              <w:rPr>
                <w:i/>
                <w:sz w:val="22"/>
                <w:szCs w:val="22"/>
              </w:rPr>
              <w:t xml:space="preserve"> Dergisi</w:t>
            </w:r>
            <w:r w:rsidR="00127635">
              <w:rPr>
                <w:sz w:val="22"/>
                <w:szCs w:val="22"/>
              </w:rPr>
              <w:t>’ni</w:t>
            </w:r>
            <w:r w:rsidRPr="00CF509B">
              <w:rPr>
                <w:sz w:val="22"/>
                <w:szCs w:val="22"/>
              </w:rPr>
              <w:t xml:space="preserve"> yayımcı kuruluş olarak belirtilme</w:t>
            </w:r>
            <w:r w:rsidR="00F518E5" w:rsidRPr="00CF509B">
              <w:rPr>
                <w:sz w:val="22"/>
                <w:szCs w:val="22"/>
              </w:rPr>
              <w:t xml:space="preserve">k </w:t>
            </w:r>
            <w:r w:rsidRPr="00CF509B">
              <w:rPr>
                <w:sz w:val="22"/>
                <w:szCs w:val="22"/>
              </w:rPr>
              <w:t xml:space="preserve">ve </w:t>
            </w:r>
            <w:r w:rsidR="00127635">
              <w:rPr>
                <w:sz w:val="22"/>
                <w:szCs w:val="22"/>
              </w:rPr>
              <w:t>d</w:t>
            </w:r>
            <w:r w:rsidRPr="00CF509B">
              <w:rPr>
                <w:sz w:val="22"/>
                <w:szCs w:val="22"/>
              </w:rPr>
              <w:t>ergiye atıfta bulunma</w:t>
            </w:r>
            <w:r w:rsidR="00F518E5" w:rsidRPr="00CF509B">
              <w:rPr>
                <w:sz w:val="22"/>
                <w:szCs w:val="22"/>
              </w:rPr>
              <w:t>k</w:t>
            </w:r>
            <w:r w:rsidRPr="00CF509B">
              <w:rPr>
                <w:sz w:val="22"/>
                <w:szCs w:val="22"/>
              </w:rPr>
              <w:t xml:space="preserve"> şartıyla </w:t>
            </w:r>
            <w:r w:rsidR="00513FE0" w:rsidRPr="00CF509B">
              <w:rPr>
                <w:sz w:val="22"/>
                <w:szCs w:val="22"/>
              </w:rPr>
              <w:t>kullan</w:t>
            </w:r>
            <w:r w:rsidR="00F518E5" w:rsidRPr="00CF509B">
              <w:rPr>
                <w:sz w:val="22"/>
                <w:szCs w:val="22"/>
              </w:rPr>
              <w:t>ı</w:t>
            </w:r>
            <w:r w:rsidR="00513FE0" w:rsidRPr="00CF509B">
              <w:rPr>
                <w:sz w:val="22"/>
                <w:szCs w:val="22"/>
              </w:rPr>
              <w:t>m hakkı</w:t>
            </w:r>
            <w:r w:rsidRPr="00CF509B">
              <w:rPr>
                <w:sz w:val="22"/>
                <w:szCs w:val="22"/>
              </w:rPr>
              <w:t>na sahiptir.</w:t>
            </w:r>
          </w:p>
          <w:p w:rsidR="00F518E5" w:rsidRPr="00CF509B" w:rsidRDefault="00F518E5" w:rsidP="00CF509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CF509B">
              <w:rPr>
                <w:sz w:val="22"/>
                <w:szCs w:val="22"/>
              </w:rPr>
              <w:t>Sorumlu yazar</w:t>
            </w:r>
            <w:r w:rsidR="00127635">
              <w:rPr>
                <w:sz w:val="22"/>
                <w:szCs w:val="22"/>
              </w:rPr>
              <w:t>/</w:t>
            </w:r>
            <w:r w:rsidRPr="00CF509B">
              <w:rPr>
                <w:sz w:val="22"/>
                <w:szCs w:val="22"/>
              </w:rPr>
              <w:t>yazarlar</w:t>
            </w:r>
            <w:r w:rsidR="00513FE0" w:rsidRPr="00CF509B">
              <w:rPr>
                <w:sz w:val="22"/>
                <w:szCs w:val="22"/>
              </w:rPr>
              <w:t>, telif hakkı ihlali nedeniyle üçüncü şahıslar</w:t>
            </w:r>
            <w:r w:rsidR="00127635">
              <w:rPr>
                <w:sz w:val="22"/>
                <w:szCs w:val="22"/>
              </w:rPr>
              <w:t xml:space="preserve"> tarafından</w:t>
            </w:r>
            <w:r w:rsidR="00513FE0" w:rsidRPr="00CF509B">
              <w:rPr>
                <w:sz w:val="22"/>
                <w:szCs w:val="22"/>
              </w:rPr>
              <w:t xml:space="preserve"> istenecek hak talebi veya açılacak davalarda </w:t>
            </w:r>
            <w:r w:rsidR="00513FE0" w:rsidRPr="00CF509B">
              <w:rPr>
                <w:i/>
                <w:sz w:val="22"/>
                <w:szCs w:val="22"/>
              </w:rPr>
              <w:t xml:space="preserve">‘Ahmet </w:t>
            </w:r>
            <w:proofErr w:type="spellStart"/>
            <w:r w:rsidR="00513FE0" w:rsidRPr="00CF509B">
              <w:rPr>
                <w:i/>
                <w:sz w:val="22"/>
                <w:szCs w:val="22"/>
              </w:rPr>
              <w:t>Yesevi</w:t>
            </w:r>
            <w:proofErr w:type="spellEnd"/>
            <w:r w:rsidR="00513FE0" w:rsidRPr="00CF509B">
              <w:rPr>
                <w:i/>
                <w:sz w:val="22"/>
                <w:szCs w:val="22"/>
              </w:rPr>
              <w:t xml:space="preserve"> Dergisi ve </w:t>
            </w:r>
            <w:r w:rsidR="00127635">
              <w:rPr>
                <w:i/>
                <w:sz w:val="22"/>
                <w:szCs w:val="22"/>
              </w:rPr>
              <w:t>d</w:t>
            </w:r>
            <w:r w:rsidR="00513FE0" w:rsidRPr="00CF509B">
              <w:rPr>
                <w:i/>
                <w:sz w:val="22"/>
                <w:szCs w:val="22"/>
              </w:rPr>
              <w:t xml:space="preserve">ergi </w:t>
            </w:r>
            <w:r w:rsidR="00127635">
              <w:rPr>
                <w:i/>
                <w:sz w:val="22"/>
                <w:szCs w:val="22"/>
              </w:rPr>
              <w:t>e</w:t>
            </w:r>
            <w:r w:rsidR="00513FE0" w:rsidRPr="00CF509B">
              <w:rPr>
                <w:i/>
                <w:sz w:val="22"/>
                <w:szCs w:val="22"/>
              </w:rPr>
              <w:t>ditörlerinin’</w:t>
            </w:r>
            <w:r w:rsidR="00513FE0" w:rsidRPr="00CF509B">
              <w:rPr>
                <w:sz w:val="22"/>
                <w:szCs w:val="22"/>
              </w:rPr>
              <w:t xml:space="preserve"> hiçbir sorumluluğunun olmadığını, tüm sorumluluğun </w:t>
            </w:r>
            <w:r w:rsidR="00BB3248" w:rsidRPr="00CF509B">
              <w:rPr>
                <w:sz w:val="22"/>
                <w:szCs w:val="22"/>
              </w:rPr>
              <w:t>yazar</w:t>
            </w:r>
            <w:r w:rsidR="00127635">
              <w:rPr>
                <w:sz w:val="22"/>
                <w:szCs w:val="22"/>
              </w:rPr>
              <w:t>a/</w:t>
            </w:r>
            <w:r w:rsidR="00513FE0" w:rsidRPr="00CF509B">
              <w:rPr>
                <w:sz w:val="22"/>
                <w:szCs w:val="22"/>
              </w:rPr>
              <w:t>yazarlara ait olduğunu taahhüt</w:t>
            </w:r>
            <w:r w:rsidRPr="00CF509B">
              <w:rPr>
                <w:sz w:val="22"/>
                <w:szCs w:val="22"/>
              </w:rPr>
              <w:t xml:space="preserve"> ve kabul</w:t>
            </w:r>
            <w:r w:rsidR="00513FE0" w:rsidRPr="00CF509B">
              <w:rPr>
                <w:sz w:val="22"/>
                <w:szCs w:val="22"/>
              </w:rPr>
              <w:t xml:space="preserve"> eder</w:t>
            </w:r>
            <w:r w:rsidRPr="00CF509B">
              <w:rPr>
                <w:sz w:val="22"/>
                <w:szCs w:val="22"/>
              </w:rPr>
              <w:t>ler</w:t>
            </w:r>
            <w:r w:rsidR="00513FE0" w:rsidRPr="00CF509B">
              <w:rPr>
                <w:sz w:val="22"/>
                <w:szCs w:val="22"/>
              </w:rPr>
              <w:t>.</w:t>
            </w:r>
          </w:p>
          <w:p w:rsidR="00513FE0" w:rsidRPr="00CF509B" w:rsidRDefault="00F518E5" w:rsidP="00BB3248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CF509B">
              <w:rPr>
                <w:sz w:val="22"/>
                <w:szCs w:val="22"/>
              </w:rPr>
              <w:t xml:space="preserve">Sorumlu </w:t>
            </w:r>
            <w:r w:rsidR="00127635">
              <w:rPr>
                <w:sz w:val="22"/>
                <w:szCs w:val="22"/>
              </w:rPr>
              <w:t>yazar/yazarlar</w:t>
            </w:r>
            <w:r w:rsidRPr="00CF509B">
              <w:rPr>
                <w:sz w:val="22"/>
                <w:szCs w:val="22"/>
              </w:rPr>
              <w:t>, çalışmada hukuki</w:t>
            </w:r>
            <w:r w:rsidR="00BB3248">
              <w:rPr>
                <w:sz w:val="22"/>
                <w:szCs w:val="22"/>
              </w:rPr>
              <w:t>/kanuni</w:t>
            </w:r>
            <w:r w:rsidRPr="00CF509B">
              <w:rPr>
                <w:sz w:val="22"/>
                <w:szCs w:val="22"/>
              </w:rPr>
              <w:t xml:space="preserve"> bakımdan </w:t>
            </w:r>
            <w:r w:rsidR="00513FE0" w:rsidRPr="00CF509B">
              <w:rPr>
                <w:sz w:val="22"/>
                <w:szCs w:val="22"/>
              </w:rPr>
              <w:t>hiçbir suç unsuru bulunmadığını, araştırma yapılırken kanuna</w:t>
            </w:r>
            <w:r w:rsidR="00BB3248">
              <w:rPr>
                <w:sz w:val="22"/>
                <w:szCs w:val="22"/>
              </w:rPr>
              <w:t>/hukuka</w:t>
            </w:r>
            <w:r w:rsidR="00513FE0" w:rsidRPr="00CF509B">
              <w:rPr>
                <w:sz w:val="22"/>
                <w:szCs w:val="22"/>
              </w:rPr>
              <w:t xml:space="preserve"> aykırı herhangi bir malzeme ve yöntem kulla</w:t>
            </w:r>
            <w:r w:rsidRPr="00CF509B">
              <w:rPr>
                <w:sz w:val="22"/>
                <w:szCs w:val="22"/>
              </w:rPr>
              <w:t>nmadıklarını taahhüt ve kabul ederler.</w:t>
            </w:r>
          </w:p>
        </w:tc>
      </w:tr>
      <w:tr w:rsidR="00513FE0" w:rsidRPr="00CF509B" w:rsidTr="00CF509B">
        <w:tc>
          <w:tcPr>
            <w:tcW w:w="9322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513FE0" w:rsidRPr="00CF509B" w:rsidRDefault="00513FE0" w:rsidP="00513FE0">
            <w:pPr>
              <w:ind w:right="67"/>
              <w:rPr>
                <w:sz w:val="22"/>
                <w:szCs w:val="22"/>
              </w:rPr>
            </w:pPr>
            <w:r w:rsidRPr="00CF509B">
              <w:rPr>
                <w:b/>
                <w:bCs/>
                <w:sz w:val="22"/>
                <w:szCs w:val="22"/>
                <w:lang w:val="tr-TR"/>
              </w:rPr>
              <w:t xml:space="preserve">Makalenin </w:t>
            </w:r>
            <w:r w:rsidR="00BB3248" w:rsidRPr="00CF509B">
              <w:rPr>
                <w:b/>
                <w:bCs/>
                <w:sz w:val="22"/>
                <w:szCs w:val="22"/>
                <w:lang w:val="tr-TR"/>
              </w:rPr>
              <w:t xml:space="preserve">Yazarları </w:t>
            </w:r>
          </w:p>
        </w:tc>
      </w:tr>
    </w:tbl>
    <w:tbl>
      <w:tblPr>
        <w:tblW w:w="9322" w:type="dxa"/>
        <w:tblBorders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5"/>
        <w:gridCol w:w="3429"/>
        <w:gridCol w:w="2835"/>
        <w:gridCol w:w="1843"/>
      </w:tblGrid>
      <w:tr w:rsidR="00513FE0" w:rsidRPr="00CF509B" w:rsidTr="00127635">
        <w:trPr>
          <w:trHeight w:val="396"/>
        </w:trPr>
        <w:tc>
          <w:tcPr>
            <w:tcW w:w="1215" w:type="dxa"/>
            <w:vAlign w:val="center"/>
          </w:tcPr>
          <w:p w:rsidR="00513FE0" w:rsidRPr="00CF509B" w:rsidRDefault="00127635" w:rsidP="00127635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i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Sıra No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F509B">
              <w:rPr>
                <w:b/>
                <w:sz w:val="22"/>
                <w:szCs w:val="22"/>
              </w:rPr>
              <w:t>Kurum</w:t>
            </w:r>
            <w:proofErr w:type="spellEnd"/>
            <w:r w:rsidRPr="00CF509B">
              <w:rPr>
                <w:b/>
                <w:sz w:val="22"/>
                <w:szCs w:val="22"/>
              </w:rPr>
              <w:t>/</w:t>
            </w:r>
            <w:proofErr w:type="spellStart"/>
            <w:r w:rsidRPr="00CF509B">
              <w:rPr>
                <w:b/>
                <w:sz w:val="22"/>
                <w:szCs w:val="22"/>
              </w:rPr>
              <w:t>Üniversite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CF509B">
              <w:rPr>
                <w:b/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1843" w:type="dxa"/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CF509B"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513FE0" w:rsidRPr="00CF509B" w:rsidTr="00127635">
        <w:trPr>
          <w:trHeight w:val="396"/>
        </w:trPr>
        <w:tc>
          <w:tcPr>
            <w:tcW w:w="1215" w:type="dxa"/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09B">
              <w:rPr>
                <w:sz w:val="22"/>
                <w:szCs w:val="22"/>
              </w:rPr>
              <w:t>1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7635" w:rsidRPr="00CF509B" w:rsidTr="0091271A">
        <w:trPr>
          <w:trHeight w:val="427"/>
        </w:trPr>
        <w:tc>
          <w:tcPr>
            <w:tcW w:w="1215" w:type="dxa"/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509B">
              <w:rPr>
                <w:sz w:val="22"/>
                <w:szCs w:val="22"/>
              </w:rPr>
              <w:t>2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7635" w:rsidRPr="00CF509B" w:rsidTr="0091271A">
        <w:trPr>
          <w:trHeight w:val="427"/>
        </w:trPr>
        <w:tc>
          <w:tcPr>
            <w:tcW w:w="1215" w:type="dxa"/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27635" w:rsidRPr="00CF509B" w:rsidRDefault="00127635" w:rsidP="00912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13FE0" w:rsidRPr="00CF509B" w:rsidTr="00127635">
        <w:trPr>
          <w:trHeight w:val="427"/>
        </w:trPr>
        <w:tc>
          <w:tcPr>
            <w:tcW w:w="1215" w:type="dxa"/>
            <w:vAlign w:val="center"/>
          </w:tcPr>
          <w:p w:rsidR="00513FE0" w:rsidRPr="00CF509B" w:rsidRDefault="00127635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13FE0" w:rsidRPr="00CF509B" w:rsidTr="00127635">
        <w:trPr>
          <w:trHeight w:val="427"/>
        </w:trPr>
        <w:tc>
          <w:tcPr>
            <w:tcW w:w="1215" w:type="dxa"/>
            <w:vAlign w:val="center"/>
          </w:tcPr>
          <w:p w:rsidR="00513FE0" w:rsidRPr="00CF509B" w:rsidRDefault="00127635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13FE0" w:rsidRPr="00CF509B" w:rsidTr="00127635">
        <w:trPr>
          <w:trHeight w:val="396"/>
        </w:trPr>
        <w:tc>
          <w:tcPr>
            <w:tcW w:w="1215" w:type="dxa"/>
            <w:vAlign w:val="center"/>
          </w:tcPr>
          <w:p w:rsidR="00513FE0" w:rsidRPr="00CF509B" w:rsidRDefault="00127635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3FE0" w:rsidRPr="00CF509B" w:rsidRDefault="00513FE0" w:rsidP="00127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513FE0" w:rsidRPr="00CF509B" w:rsidRDefault="00513FE0" w:rsidP="00CF509B">
      <w:pPr>
        <w:tabs>
          <w:tab w:val="center" w:pos="5352"/>
          <w:tab w:val="right" w:pos="10915"/>
        </w:tabs>
        <w:ind w:left="-142" w:right="1"/>
        <w:rPr>
          <w:b/>
          <w:i/>
          <w:iCs/>
          <w:sz w:val="22"/>
          <w:szCs w:val="22"/>
        </w:rPr>
      </w:pPr>
      <w:r w:rsidRPr="00CF509B">
        <w:rPr>
          <w:b/>
          <w:bCs/>
          <w:sz w:val="22"/>
          <w:szCs w:val="22"/>
          <w:lang w:val="tr-TR"/>
        </w:rPr>
        <w:t xml:space="preserve">Makaleyi </w:t>
      </w:r>
      <w:r w:rsidR="00BB3248" w:rsidRPr="00CF509B">
        <w:rPr>
          <w:b/>
          <w:bCs/>
          <w:sz w:val="22"/>
          <w:szCs w:val="22"/>
          <w:lang w:val="tr-TR"/>
        </w:rPr>
        <w:t>Teslim Eden (</w:t>
      </w:r>
      <w:r w:rsidRPr="00CF509B">
        <w:rPr>
          <w:b/>
          <w:bCs/>
          <w:sz w:val="22"/>
          <w:szCs w:val="22"/>
          <w:lang w:val="tr-TR"/>
        </w:rPr>
        <w:t>Sorumlu</w:t>
      </w:r>
      <w:r w:rsidR="00BB3248" w:rsidRPr="00CF509B">
        <w:rPr>
          <w:b/>
          <w:bCs/>
          <w:sz w:val="22"/>
          <w:szCs w:val="22"/>
          <w:lang w:val="tr-TR"/>
        </w:rPr>
        <w:t xml:space="preserve">) Yazarın </w:t>
      </w:r>
      <w:r w:rsidR="00BB3248" w:rsidRPr="00CF509B">
        <w:rPr>
          <w:i/>
          <w:iCs/>
          <w:sz w:val="22"/>
          <w:szCs w:val="22"/>
        </w:rPr>
        <w:tab/>
        <w:t xml:space="preserve">  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57"/>
        <w:gridCol w:w="4665"/>
      </w:tblGrid>
      <w:tr w:rsidR="00513FE0" w:rsidRPr="00CF509B" w:rsidTr="00F518E5">
        <w:trPr>
          <w:trHeight w:val="348"/>
        </w:trPr>
        <w:tc>
          <w:tcPr>
            <w:tcW w:w="4657" w:type="dxa"/>
            <w:tcBorders>
              <w:top w:val="single" w:sz="12" w:space="0" w:color="000000"/>
            </w:tcBorders>
          </w:tcPr>
          <w:p w:rsidR="00513FE0" w:rsidRPr="00CF509B" w:rsidRDefault="00513FE0" w:rsidP="0091271A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CF509B">
              <w:rPr>
                <w:b/>
                <w:bCs/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4665" w:type="dxa"/>
            <w:tcBorders>
              <w:top w:val="single" w:sz="12" w:space="0" w:color="000000"/>
            </w:tcBorders>
          </w:tcPr>
          <w:p w:rsidR="00513FE0" w:rsidRPr="00CF509B" w:rsidRDefault="00513FE0" w:rsidP="0091271A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  <w:tr w:rsidR="00513FE0" w:rsidRPr="00CF509B" w:rsidTr="00F518E5">
        <w:trPr>
          <w:trHeight w:val="348"/>
        </w:trPr>
        <w:tc>
          <w:tcPr>
            <w:tcW w:w="4657" w:type="dxa"/>
          </w:tcPr>
          <w:p w:rsidR="00513FE0" w:rsidRPr="00CF509B" w:rsidRDefault="00513FE0" w:rsidP="0091271A">
            <w:pPr>
              <w:ind w:right="67"/>
              <w:rPr>
                <w:b/>
                <w:bCs/>
                <w:sz w:val="22"/>
                <w:szCs w:val="22"/>
                <w:lang w:val="tr-TR"/>
              </w:rPr>
            </w:pPr>
            <w:r w:rsidRPr="00CF509B">
              <w:rPr>
                <w:b/>
                <w:bCs/>
                <w:sz w:val="22"/>
                <w:szCs w:val="22"/>
                <w:lang w:val="tr-TR"/>
              </w:rPr>
              <w:t xml:space="preserve">İletişim Bilgileri </w:t>
            </w:r>
            <w:r w:rsidR="00BB3248">
              <w:rPr>
                <w:b/>
                <w:bCs/>
                <w:sz w:val="22"/>
                <w:szCs w:val="22"/>
                <w:lang w:val="tr-TR"/>
              </w:rPr>
              <w:br/>
            </w:r>
            <w:r w:rsidRPr="00CF509B">
              <w:rPr>
                <w:b/>
                <w:bCs/>
                <w:sz w:val="22"/>
                <w:szCs w:val="22"/>
                <w:lang w:val="tr-TR"/>
              </w:rPr>
              <w:t>(E-posta, Adres ve Telefon Numarası )</w:t>
            </w:r>
          </w:p>
        </w:tc>
        <w:tc>
          <w:tcPr>
            <w:tcW w:w="4665" w:type="dxa"/>
          </w:tcPr>
          <w:p w:rsidR="00513FE0" w:rsidRPr="00CF509B" w:rsidRDefault="00513FE0" w:rsidP="0091271A">
            <w:pPr>
              <w:ind w:right="67"/>
              <w:jc w:val="both"/>
              <w:rPr>
                <w:bCs/>
                <w:sz w:val="22"/>
                <w:szCs w:val="22"/>
                <w:lang w:val="tr-TR"/>
              </w:rPr>
            </w:pPr>
          </w:p>
        </w:tc>
      </w:tr>
    </w:tbl>
    <w:p w:rsidR="00C732EA" w:rsidRPr="00CF509B" w:rsidRDefault="00C732EA" w:rsidP="00CF509B">
      <w:pPr>
        <w:pStyle w:val="DipnotMetni"/>
        <w:rPr>
          <w:sz w:val="22"/>
          <w:szCs w:val="22"/>
          <w:lang w:val="tr-TR"/>
        </w:rPr>
      </w:pPr>
    </w:p>
    <w:sectPr w:rsidR="00C732EA" w:rsidRPr="00CF509B" w:rsidSect="00CF509B">
      <w:pgSz w:w="11906" w:h="16838"/>
      <w:pgMar w:top="1417" w:right="1274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351CD"/>
    <w:multiLevelType w:val="hybridMultilevel"/>
    <w:tmpl w:val="F236BA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074B0"/>
    <w:multiLevelType w:val="hybridMultilevel"/>
    <w:tmpl w:val="5AEEF44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E0"/>
    <w:rsid w:val="00011EAE"/>
    <w:rsid w:val="00127635"/>
    <w:rsid w:val="001A497A"/>
    <w:rsid w:val="001B4788"/>
    <w:rsid w:val="00273827"/>
    <w:rsid w:val="00513FE0"/>
    <w:rsid w:val="00BB3248"/>
    <w:rsid w:val="00BC087B"/>
    <w:rsid w:val="00C732EA"/>
    <w:rsid w:val="00CF509B"/>
    <w:rsid w:val="00E47082"/>
    <w:rsid w:val="00F5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011EAE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sz w:val="28"/>
      <w:szCs w:val="28"/>
      <w:lang w:val="tr-TR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11EAE"/>
    <w:pPr>
      <w:keepNext/>
      <w:keepLines/>
      <w:spacing w:before="120"/>
      <w:outlineLvl w:val="1"/>
    </w:pPr>
    <w:rPr>
      <w:rFonts w:eastAsiaTheme="majorEastAsia" w:cstheme="majorBidi"/>
      <w:b/>
      <w:bCs/>
      <w:sz w:val="26"/>
      <w:szCs w:val="26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011EA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11EAE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AltKonuBal">
    <w:name w:val="Subtitle"/>
    <w:basedOn w:val="Normal"/>
    <w:link w:val="AltKonuBalChar"/>
    <w:uiPriority w:val="99"/>
    <w:qFormat/>
    <w:rsid w:val="00513FE0"/>
    <w:pPr>
      <w:jc w:val="center"/>
    </w:pPr>
    <w:rPr>
      <w:b/>
      <w:bCs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99"/>
    <w:rsid w:val="00513FE0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table" w:styleId="TabloKlavuzu">
    <w:name w:val="Table Grid"/>
    <w:basedOn w:val="NormalTablo"/>
    <w:uiPriority w:val="99"/>
    <w:rsid w:val="00513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513FE0"/>
    <w:pPr>
      <w:ind w:left="720"/>
      <w:contextualSpacing/>
    </w:pPr>
    <w:rPr>
      <w:sz w:val="20"/>
      <w:szCs w:val="20"/>
      <w:lang w:val="tr-TR"/>
    </w:rPr>
  </w:style>
  <w:style w:type="paragraph" w:styleId="DipnotMetni">
    <w:name w:val="footnote text"/>
    <w:basedOn w:val="Normal"/>
    <w:link w:val="DipnotMetniChar"/>
    <w:uiPriority w:val="99"/>
    <w:unhideWhenUsed/>
    <w:rsid w:val="00513FE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13FE0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13FE0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F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FE0"/>
    <w:rPr>
      <w:rFonts w:ascii="Tahoma" w:eastAsia="Times New Roman" w:hAnsi="Tahoma" w:cs="Tahoma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011EAE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sz w:val="28"/>
      <w:szCs w:val="28"/>
      <w:lang w:val="tr-TR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11EAE"/>
    <w:pPr>
      <w:keepNext/>
      <w:keepLines/>
      <w:spacing w:before="120"/>
      <w:outlineLvl w:val="1"/>
    </w:pPr>
    <w:rPr>
      <w:rFonts w:eastAsiaTheme="majorEastAsia" w:cstheme="majorBidi"/>
      <w:b/>
      <w:bCs/>
      <w:sz w:val="26"/>
      <w:szCs w:val="26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011EA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11EAE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AltKonuBal">
    <w:name w:val="Subtitle"/>
    <w:basedOn w:val="Normal"/>
    <w:link w:val="AltKonuBalChar"/>
    <w:uiPriority w:val="99"/>
    <w:qFormat/>
    <w:rsid w:val="00513FE0"/>
    <w:pPr>
      <w:jc w:val="center"/>
    </w:pPr>
    <w:rPr>
      <w:b/>
      <w:bCs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99"/>
    <w:rsid w:val="00513FE0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table" w:styleId="TabloKlavuzu">
    <w:name w:val="Table Grid"/>
    <w:basedOn w:val="NormalTablo"/>
    <w:uiPriority w:val="99"/>
    <w:rsid w:val="00513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513FE0"/>
    <w:pPr>
      <w:ind w:left="720"/>
      <w:contextualSpacing/>
    </w:pPr>
    <w:rPr>
      <w:sz w:val="20"/>
      <w:szCs w:val="20"/>
      <w:lang w:val="tr-TR"/>
    </w:rPr>
  </w:style>
  <w:style w:type="paragraph" w:styleId="DipnotMetni">
    <w:name w:val="footnote text"/>
    <w:basedOn w:val="Normal"/>
    <w:link w:val="DipnotMetniChar"/>
    <w:uiPriority w:val="99"/>
    <w:unhideWhenUsed/>
    <w:rsid w:val="00513FE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13FE0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13FE0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F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FE0"/>
    <w:rPr>
      <w:rFonts w:ascii="Tahoma" w:eastAsia="Times New Roman" w:hAnsi="Tahoma" w:cs="Tahoma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rıza</dc:creator>
  <cp:lastModifiedBy>ali rıza</cp:lastModifiedBy>
  <cp:revision>5</cp:revision>
  <dcterms:created xsi:type="dcterms:W3CDTF">2023-03-19T07:43:00Z</dcterms:created>
  <dcterms:modified xsi:type="dcterms:W3CDTF">2023-07-01T18:30:00Z</dcterms:modified>
</cp:coreProperties>
</file>